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D5AC" w14:textId="1C2C377A" w:rsidR="00751660" w:rsidRPr="00642777" w:rsidRDefault="00751660" w:rsidP="0075166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2777">
        <w:rPr>
          <w:rFonts w:ascii="Arial" w:hAnsi="Arial" w:cs="Arial"/>
          <w:b/>
          <w:bCs/>
          <w:sz w:val="28"/>
          <w:szCs w:val="28"/>
        </w:rPr>
        <w:t xml:space="preserve">Head of </w:t>
      </w:r>
      <w:r w:rsidR="00D81A52" w:rsidRPr="00642777">
        <w:rPr>
          <w:rFonts w:ascii="Arial" w:hAnsi="Arial" w:cs="Arial"/>
          <w:b/>
          <w:bCs/>
          <w:sz w:val="28"/>
          <w:szCs w:val="28"/>
        </w:rPr>
        <w:t>Leisure</w:t>
      </w:r>
    </w:p>
    <w:p w14:paraId="08D23F5B" w14:textId="70E42D6D" w:rsidR="002341E2" w:rsidRPr="00920FEC" w:rsidRDefault="00AD69A3" w:rsidP="00283473">
      <w:pPr>
        <w:rPr>
          <w:rFonts w:ascii="Arial" w:hAnsi="Arial" w:cs="Arial"/>
        </w:rPr>
      </w:pPr>
      <w:r w:rsidRPr="00920FEC">
        <w:rPr>
          <w:rFonts w:ascii="Arial" w:hAnsi="Arial" w:cs="Arial"/>
        </w:rPr>
        <w:t xml:space="preserve">Rossendale Leisure Trust </w:t>
      </w:r>
      <w:r w:rsidR="006A440B" w:rsidRPr="00920FEC">
        <w:rPr>
          <w:rFonts w:ascii="Arial" w:hAnsi="Arial" w:cs="Arial"/>
        </w:rPr>
        <w:t xml:space="preserve">(RLT) </w:t>
      </w:r>
      <w:r w:rsidR="00B35CE6">
        <w:rPr>
          <w:rFonts w:ascii="Arial" w:hAnsi="Arial" w:cs="Arial"/>
        </w:rPr>
        <w:t xml:space="preserve">is </w:t>
      </w:r>
      <w:r w:rsidR="00A35DE1" w:rsidRPr="00920FEC">
        <w:rPr>
          <w:rFonts w:ascii="Arial" w:hAnsi="Arial" w:cs="Arial"/>
        </w:rPr>
        <w:t xml:space="preserve">looking for a </w:t>
      </w:r>
      <w:r w:rsidR="00362EE3" w:rsidRPr="00920FEC">
        <w:rPr>
          <w:rFonts w:ascii="Arial" w:hAnsi="Arial" w:cs="Arial"/>
        </w:rPr>
        <w:t>credible</w:t>
      </w:r>
      <w:r w:rsidR="00E1343A" w:rsidRPr="00920FEC">
        <w:rPr>
          <w:rFonts w:ascii="Arial" w:hAnsi="Arial" w:cs="Arial"/>
        </w:rPr>
        <w:t xml:space="preserve">, experienced </w:t>
      </w:r>
      <w:r w:rsidR="00A35DE1" w:rsidRPr="00920FEC">
        <w:rPr>
          <w:rFonts w:ascii="Arial" w:hAnsi="Arial" w:cs="Arial"/>
        </w:rPr>
        <w:t xml:space="preserve">Head of </w:t>
      </w:r>
      <w:r w:rsidR="00D544FB" w:rsidRPr="00920FEC">
        <w:rPr>
          <w:rFonts w:ascii="Arial" w:hAnsi="Arial" w:cs="Arial"/>
        </w:rPr>
        <w:t xml:space="preserve">Leisure </w:t>
      </w:r>
      <w:r w:rsidR="00A35DE1" w:rsidRPr="00920FEC">
        <w:rPr>
          <w:rFonts w:ascii="Arial" w:hAnsi="Arial" w:cs="Arial"/>
        </w:rPr>
        <w:t>to lead</w:t>
      </w:r>
      <w:r w:rsidR="006B7B83" w:rsidRPr="00920FEC">
        <w:rPr>
          <w:rFonts w:ascii="Arial" w:hAnsi="Arial" w:cs="Arial"/>
        </w:rPr>
        <w:t xml:space="preserve"> our facilities, drive performance and bring fresh thinking to how we deliver services. </w:t>
      </w:r>
    </w:p>
    <w:p w14:paraId="21C299FA" w14:textId="7DBB4BBB" w:rsidR="002341E2" w:rsidRPr="00920FEC" w:rsidRDefault="00B35CE6" w:rsidP="00283473">
      <w:pPr>
        <w:rPr>
          <w:rFonts w:ascii="Arial" w:hAnsi="Arial" w:cs="Arial"/>
        </w:rPr>
      </w:pPr>
      <w:r>
        <w:rPr>
          <w:rFonts w:ascii="Arial" w:hAnsi="Arial" w:cs="Arial"/>
        </w:rPr>
        <w:t>This is a key leadership role with</w:t>
      </w:r>
      <w:r w:rsidR="00BD11FD" w:rsidRPr="00920FEC">
        <w:rPr>
          <w:rFonts w:ascii="Arial" w:hAnsi="Arial" w:cs="Arial"/>
        </w:rPr>
        <w:t xml:space="preserve"> full responsibility for the strategic and operational leadership of our leisure </w:t>
      </w:r>
      <w:r w:rsidR="00A013F9">
        <w:rPr>
          <w:rFonts w:ascii="Arial" w:hAnsi="Arial" w:cs="Arial"/>
        </w:rPr>
        <w:t>offer</w:t>
      </w:r>
      <w:r w:rsidR="00F207D5">
        <w:rPr>
          <w:rFonts w:ascii="Arial" w:hAnsi="Arial" w:cs="Arial"/>
        </w:rPr>
        <w:t>. You will ensure our services are</w:t>
      </w:r>
      <w:r w:rsidR="00B7013A" w:rsidRPr="00920FEC">
        <w:rPr>
          <w:rFonts w:ascii="Arial" w:hAnsi="Arial" w:cs="Arial"/>
        </w:rPr>
        <w:t xml:space="preserve">: </w:t>
      </w:r>
    </w:p>
    <w:p w14:paraId="19FCE6DB" w14:textId="2F740043" w:rsidR="00B7013A" w:rsidRPr="00920FEC" w:rsidRDefault="00B7013A" w:rsidP="00920FE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20FEC">
        <w:rPr>
          <w:rFonts w:ascii="Arial" w:hAnsi="Arial" w:cs="Arial"/>
        </w:rPr>
        <w:t>Safe and high performing</w:t>
      </w:r>
    </w:p>
    <w:p w14:paraId="3B87AA75" w14:textId="1B171C96" w:rsidR="00B7013A" w:rsidRPr="00920FEC" w:rsidRDefault="00B7013A" w:rsidP="00920FE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20FEC">
        <w:rPr>
          <w:rFonts w:ascii="Arial" w:hAnsi="Arial" w:cs="Arial"/>
        </w:rPr>
        <w:t>Commercially sustainable</w:t>
      </w:r>
    </w:p>
    <w:p w14:paraId="68851953" w14:textId="1744FC02" w:rsidR="00B7013A" w:rsidRPr="00920FEC" w:rsidRDefault="00B7013A" w:rsidP="00920FE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20FEC">
        <w:rPr>
          <w:rFonts w:ascii="Arial" w:hAnsi="Arial" w:cs="Arial"/>
        </w:rPr>
        <w:t>Deeply connected to community need</w:t>
      </w:r>
    </w:p>
    <w:p w14:paraId="13AA5C93" w14:textId="16300FCC" w:rsidR="00B7013A" w:rsidRPr="00920FEC" w:rsidRDefault="00B7013A" w:rsidP="00283473">
      <w:pPr>
        <w:rPr>
          <w:rFonts w:ascii="Arial" w:hAnsi="Arial" w:cs="Arial"/>
        </w:rPr>
      </w:pPr>
      <w:r w:rsidRPr="00920FEC">
        <w:rPr>
          <w:rFonts w:ascii="Arial" w:hAnsi="Arial" w:cs="Arial"/>
        </w:rPr>
        <w:t>You’ll lead a large team</w:t>
      </w:r>
      <w:r w:rsidR="00DC3C73" w:rsidRPr="00920FEC">
        <w:rPr>
          <w:rFonts w:ascii="Arial" w:hAnsi="Arial" w:cs="Arial"/>
        </w:rPr>
        <w:t>, drive income and performance and ensure our facilities deliver an outstanding customer experience.</w:t>
      </w:r>
    </w:p>
    <w:p w14:paraId="12A90E59" w14:textId="126535EC" w:rsidR="006E32AB" w:rsidRPr="00642777" w:rsidRDefault="00A551F3" w:rsidP="002834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</w:t>
      </w:r>
      <w:r w:rsidR="00F63D1A" w:rsidRPr="00642777">
        <w:rPr>
          <w:rFonts w:ascii="Arial" w:hAnsi="Arial" w:cs="Arial"/>
        </w:rPr>
        <w:t>an e</w:t>
      </w:r>
      <w:r w:rsidR="00283473" w:rsidRPr="00642777">
        <w:rPr>
          <w:rFonts w:ascii="Arial" w:hAnsi="Arial" w:cs="Arial"/>
        </w:rPr>
        <w:t xml:space="preserve">xciting time </w:t>
      </w:r>
      <w:r w:rsidR="00F63D1A" w:rsidRPr="00642777">
        <w:rPr>
          <w:rFonts w:ascii="Arial" w:hAnsi="Arial" w:cs="Arial"/>
        </w:rPr>
        <w:t xml:space="preserve">to join RLT </w:t>
      </w:r>
      <w:r w:rsidR="00283473" w:rsidRPr="00642777">
        <w:rPr>
          <w:rFonts w:ascii="Arial" w:hAnsi="Arial" w:cs="Arial"/>
        </w:rPr>
        <w:t xml:space="preserve">as we </w:t>
      </w:r>
      <w:r w:rsidR="002B5358" w:rsidRPr="00642777">
        <w:rPr>
          <w:rFonts w:ascii="Arial" w:hAnsi="Arial" w:cs="Arial"/>
        </w:rPr>
        <w:t xml:space="preserve">transition our traditional leisure </w:t>
      </w:r>
      <w:r w:rsidR="00E9106D">
        <w:rPr>
          <w:rFonts w:ascii="Arial" w:hAnsi="Arial" w:cs="Arial"/>
        </w:rPr>
        <w:t xml:space="preserve">model into </w:t>
      </w:r>
      <w:r w:rsidR="002B5358" w:rsidRPr="00642777">
        <w:rPr>
          <w:rFonts w:ascii="Arial" w:hAnsi="Arial" w:cs="Arial"/>
        </w:rPr>
        <w:t xml:space="preserve">an Active Wellbeing service and </w:t>
      </w:r>
      <w:r w:rsidR="00283473" w:rsidRPr="00642777">
        <w:rPr>
          <w:rFonts w:ascii="Arial" w:hAnsi="Arial" w:cs="Arial"/>
        </w:rPr>
        <w:t xml:space="preserve">look to make significant </w:t>
      </w:r>
      <w:r w:rsidR="00706C71" w:rsidRPr="00642777">
        <w:rPr>
          <w:rFonts w:ascii="Arial" w:hAnsi="Arial" w:cs="Arial"/>
        </w:rPr>
        <w:t>investment</w:t>
      </w:r>
      <w:r w:rsidR="00283473" w:rsidRPr="00642777">
        <w:rPr>
          <w:rFonts w:ascii="Arial" w:hAnsi="Arial" w:cs="Arial"/>
        </w:rPr>
        <w:t xml:space="preserve"> into</w:t>
      </w:r>
      <w:r w:rsidR="008D5D2E" w:rsidRPr="00642777">
        <w:rPr>
          <w:rFonts w:ascii="Arial" w:hAnsi="Arial" w:cs="Arial"/>
        </w:rPr>
        <w:t xml:space="preserve"> </w:t>
      </w:r>
      <w:r w:rsidR="00DC1B9B" w:rsidRPr="00642777">
        <w:rPr>
          <w:rFonts w:ascii="Arial" w:hAnsi="Arial" w:cs="Arial"/>
        </w:rPr>
        <w:t xml:space="preserve">our </w:t>
      </w:r>
      <w:r w:rsidR="008D5D2E" w:rsidRPr="00642777">
        <w:rPr>
          <w:rFonts w:ascii="Arial" w:hAnsi="Arial" w:cs="Arial"/>
        </w:rPr>
        <w:t xml:space="preserve">indoor and outdoor facilities </w:t>
      </w:r>
      <w:r w:rsidR="000B336E" w:rsidRPr="00642777">
        <w:rPr>
          <w:rFonts w:ascii="Arial" w:hAnsi="Arial" w:cs="Arial"/>
        </w:rPr>
        <w:t xml:space="preserve">in our quest to </w:t>
      </w:r>
      <w:r w:rsidR="000E2224" w:rsidRPr="00642777">
        <w:rPr>
          <w:rFonts w:ascii="Arial" w:hAnsi="Arial" w:cs="Arial"/>
        </w:rPr>
        <w:t>provide sustainable leisure services</w:t>
      </w:r>
      <w:r w:rsidR="008D5D2E" w:rsidRPr="00642777">
        <w:rPr>
          <w:rFonts w:ascii="Arial" w:hAnsi="Arial" w:cs="Arial"/>
        </w:rPr>
        <w:t xml:space="preserve">. </w:t>
      </w:r>
    </w:p>
    <w:p w14:paraId="3139CB28" w14:textId="5C9E7B17" w:rsidR="00582A1E" w:rsidRDefault="00617661" w:rsidP="00582A1E">
      <w:pPr>
        <w:rPr>
          <w:rFonts w:ascii="Arial" w:hAnsi="Arial" w:cs="Arial"/>
        </w:rPr>
      </w:pPr>
      <w:r w:rsidRPr="00642777">
        <w:rPr>
          <w:rFonts w:ascii="Arial" w:hAnsi="Arial" w:cs="Arial"/>
        </w:rPr>
        <w:t xml:space="preserve">We’re looking for someone </w:t>
      </w:r>
      <w:r w:rsidR="00582A1E">
        <w:rPr>
          <w:rFonts w:ascii="Arial" w:hAnsi="Arial" w:cs="Arial"/>
        </w:rPr>
        <w:t>who brings both experience and presence</w:t>
      </w:r>
      <w:r w:rsidRPr="00642777">
        <w:rPr>
          <w:rFonts w:ascii="Arial" w:hAnsi="Arial" w:cs="Arial"/>
        </w:rPr>
        <w:t>:</w:t>
      </w:r>
    </w:p>
    <w:p w14:paraId="2E4EC4FB" w14:textId="50FD6576" w:rsidR="00003146" w:rsidRDefault="00003146" w:rsidP="007D05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03146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585C77" w:rsidRPr="00003146">
        <w:rPr>
          <w:rFonts w:ascii="Arial" w:eastAsia="Times New Roman" w:hAnsi="Arial" w:cs="Arial"/>
          <w:kern w:val="0"/>
          <w:lang w:eastAsia="en-GB"/>
          <w14:ligatures w14:val="none"/>
        </w:rPr>
        <w:t xml:space="preserve"> genuine </w:t>
      </w:r>
      <w:r w:rsidR="0076749C" w:rsidRPr="00003146">
        <w:rPr>
          <w:rFonts w:ascii="Arial" w:eastAsia="Times New Roman" w:hAnsi="Arial" w:cs="Arial"/>
          <w:kern w:val="0"/>
          <w:lang w:eastAsia="en-GB"/>
          <w14:ligatures w14:val="none"/>
        </w:rPr>
        <w:t xml:space="preserve">passion </w:t>
      </w:r>
      <w:r w:rsidR="000D687D" w:rsidRPr="00003146">
        <w:rPr>
          <w:rFonts w:ascii="Arial" w:eastAsia="Times New Roman" w:hAnsi="Arial" w:cs="Arial"/>
          <w:kern w:val="0"/>
          <w:lang w:eastAsia="en-GB"/>
          <w14:ligatures w14:val="none"/>
        </w:rPr>
        <w:t>for physical activity, sport, health and community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impact</w:t>
      </w:r>
    </w:p>
    <w:p w14:paraId="7A69BF32" w14:textId="4BE86A9C" w:rsidR="00617661" w:rsidRPr="00617661" w:rsidRDefault="00617661" w:rsidP="007D05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Significant experience in a senior leisure management role </w:t>
      </w:r>
    </w:p>
    <w:p w14:paraId="45D8D05C" w14:textId="77777777" w:rsidR="00617661" w:rsidRPr="00617661" w:rsidRDefault="00617661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A strong track record of delivering operational and commercial results </w:t>
      </w:r>
    </w:p>
    <w:p w14:paraId="29BE222E" w14:textId="77777777" w:rsidR="00617661" w:rsidRPr="00617661" w:rsidRDefault="00617661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A confident, authentic leader who can challenge, influence, and inspire </w:t>
      </w:r>
    </w:p>
    <w:p w14:paraId="7E32007F" w14:textId="0B50215E" w:rsidR="00617661" w:rsidRPr="00617661" w:rsidRDefault="00617661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leading large teams and </w:t>
      </w:r>
      <w:r w:rsidR="00144202">
        <w:rPr>
          <w:rFonts w:ascii="Arial" w:eastAsia="Times New Roman" w:hAnsi="Arial" w:cs="Arial"/>
          <w:kern w:val="0"/>
          <w:lang w:eastAsia="en-GB"/>
          <w14:ligatures w14:val="none"/>
        </w:rPr>
        <w:t xml:space="preserve">driving high </w:t>
      </w: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performance </w:t>
      </w:r>
    </w:p>
    <w:p w14:paraId="5F49F468" w14:textId="77777777" w:rsidR="00617661" w:rsidRPr="00617661" w:rsidRDefault="00617661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financial and analytical skills </w:t>
      </w:r>
    </w:p>
    <w:p w14:paraId="333225C1" w14:textId="77777777" w:rsidR="00617661" w:rsidRPr="00617661" w:rsidRDefault="00617661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ability to bring new ideas, best practice, and innovation </w:t>
      </w:r>
    </w:p>
    <w:p w14:paraId="25DF2D23" w14:textId="0A783A35" w:rsidR="00617661" w:rsidRPr="00617661" w:rsidRDefault="004E0B45" w:rsidP="006176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 clear commitment to </w:t>
      </w:r>
      <w:r w:rsidR="00617661" w:rsidRPr="00617661">
        <w:rPr>
          <w:rFonts w:ascii="Arial" w:eastAsia="Times New Roman" w:hAnsi="Arial" w:cs="Arial"/>
          <w:kern w:val="0"/>
          <w:lang w:eastAsia="en-GB"/>
          <w14:ligatures w14:val="none"/>
        </w:rPr>
        <w:t xml:space="preserve">improving community health and wellbeing </w:t>
      </w:r>
    </w:p>
    <w:p w14:paraId="7DD37140" w14:textId="30F6078E" w:rsidR="00617661" w:rsidRPr="009A2647" w:rsidRDefault="00617661" w:rsidP="006176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>This role will suit someone who is ambitious, solutions-driven</w:t>
      </w:r>
      <w:r w:rsidR="004E0B4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prepared to challenge the status-q</w:t>
      </w:r>
      <w:r w:rsidR="00C7145D">
        <w:rPr>
          <w:rFonts w:ascii="Arial" w:eastAsia="Times New Roman" w:hAnsi="Arial" w:cs="Arial"/>
          <w:kern w:val="0"/>
          <w:lang w:eastAsia="en-GB"/>
          <w14:ligatures w14:val="none"/>
        </w:rPr>
        <w:t xml:space="preserve">uo. </w:t>
      </w:r>
      <w:r w:rsidR="00E15D92">
        <w:rPr>
          <w:rFonts w:ascii="Arial" w:eastAsia="Times New Roman" w:hAnsi="Arial" w:cs="Arial"/>
          <w:kern w:val="0"/>
          <w:lang w:eastAsia="en-GB"/>
          <w14:ligatures w14:val="none"/>
        </w:rPr>
        <w:t>You’ll</w:t>
      </w:r>
      <w:r w:rsidR="00C7145D">
        <w:rPr>
          <w:rFonts w:ascii="Arial" w:eastAsia="Times New Roman" w:hAnsi="Arial" w:cs="Arial"/>
          <w:kern w:val="0"/>
          <w:lang w:eastAsia="en-GB"/>
          <w14:ligatures w14:val="none"/>
        </w:rPr>
        <w:t xml:space="preserve"> be a visible leader who leads from </w:t>
      </w:r>
      <w:r w:rsidR="00D351EE" w:rsidRPr="009A2647">
        <w:rPr>
          <w:rFonts w:ascii="Arial" w:eastAsia="Times New Roman" w:hAnsi="Arial" w:cs="Arial"/>
          <w:kern w:val="0"/>
          <w:lang w:eastAsia="en-GB"/>
          <w14:ligatures w14:val="none"/>
        </w:rPr>
        <w:t>the front</w:t>
      </w:r>
      <w:r w:rsidR="00C7145D">
        <w:rPr>
          <w:rFonts w:ascii="Arial" w:eastAsia="Times New Roman" w:hAnsi="Arial" w:cs="Arial"/>
          <w:kern w:val="0"/>
          <w:lang w:eastAsia="en-GB"/>
          <w14:ligatures w14:val="none"/>
        </w:rPr>
        <w:t>, holds people to account, and is not afraid to make c</w:t>
      </w:r>
      <w:r w:rsidRPr="00617661">
        <w:rPr>
          <w:rFonts w:ascii="Arial" w:eastAsia="Times New Roman" w:hAnsi="Arial" w:cs="Arial"/>
          <w:kern w:val="0"/>
          <w:lang w:eastAsia="en-GB"/>
          <w14:ligatures w14:val="none"/>
        </w:rPr>
        <w:t>hanges</w:t>
      </w:r>
      <w:r w:rsidR="00C7145D">
        <w:rPr>
          <w:rFonts w:ascii="Arial" w:eastAsia="Times New Roman" w:hAnsi="Arial" w:cs="Arial"/>
          <w:kern w:val="0"/>
          <w:lang w:eastAsia="en-GB"/>
          <w14:ligatures w14:val="none"/>
        </w:rPr>
        <w:t xml:space="preserve"> where needed. </w:t>
      </w:r>
    </w:p>
    <w:p w14:paraId="048253F1" w14:textId="3A871EF9" w:rsidR="00C91946" w:rsidRDefault="00A238D6" w:rsidP="0061766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If you would like an informal conversation regarding the role, please contact Samantha Sandford </w:t>
      </w:r>
      <w:hyperlink r:id="rId5" w:history="1">
        <w:r w:rsidRPr="001A157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Samantha.sandford@rltrust.co.uk</w:t>
        </w:r>
      </w:hyperlink>
    </w:p>
    <w:p w14:paraId="5E50C825" w14:textId="26B329DC" w:rsidR="00A238D6" w:rsidRPr="00B40FDA" w:rsidRDefault="00B40FDA" w:rsidP="006176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B40FDA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To Apply:</w:t>
      </w:r>
    </w:p>
    <w:p w14:paraId="59501AA7" w14:textId="77777777" w:rsidR="006D58DC" w:rsidRDefault="00B40FDA" w:rsidP="006D58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Complete the attached application form. If you would also like to </w:t>
      </w:r>
      <w:r w:rsidR="00B50FF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send your CV</w:t>
      </w:r>
      <w:r w:rsidR="006D58D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please do so. </w:t>
      </w:r>
    </w:p>
    <w:p w14:paraId="03233909" w14:textId="6315E070" w:rsidR="00617661" w:rsidRPr="00AB73CB" w:rsidRDefault="00F06442" w:rsidP="006D58DC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AB73CB">
        <w:rPr>
          <w:rFonts w:ascii="Arial" w:hAnsi="Arial" w:cs="Arial"/>
          <w:b/>
          <w:bCs/>
          <w:sz w:val="24"/>
          <w:szCs w:val="24"/>
        </w:rPr>
        <w:t>Closing Date: Friday 22</w:t>
      </w:r>
      <w:r w:rsidRPr="00AB73C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Pr="00AB73CB">
        <w:rPr>
          <w:rFonts w:ascii="Arial" w:hAnsi="Arial" w:cs="Arial"/>
          <w:b/>
          <w:bCs/>
          <w:sz w:val="24"/>
          <w:szCs w:val="24"/>
        </w:rPr>
        <w:t xml:space="preserve"> May</w:t>
      </w:r>
    </w:p>
    <w:p w14:paraId="46315BFE" w14:textId="1E39F95F" w:rsidR="009A2647" w:rsidRPr="00AB73CB" w:rsidRDefault="00F06442" w:rsidP="00867961">
      <w:pPr>
        <w:rPr>
          <w:rFonts w:ascii="Arial" w:hAnsi="Arial" w:cs="Arial"/>
          <w:sz w:val="24"/>
          <w:szCs w:val="24"/>
        </w:rPr>
      </w:pPr>
      <w:r w:rsidRPr="00AB73CB">
        <w:rPr>
          <w:rFonts w:ascii="Arial" w:hAnsi="Arial" w:cs="Arial"/>
          <w:b/>
          <w:bCs/>
          <w:sz w:val="24"/>
          <w:szCs w:val="24"/>
        </w:rPr>
        <w:t xml:space="preserve">Interviews: </w:t>
      </w:r>
      <w:r w:rsidR="000950BD" w:rsidRPr="00AB73CB">
        <w:rPr>
          <w:rFonts w:ascii="Arial" w:hAnsi="Arial" w:cs="Arial"/>
          <w:b/>
          <w:bCs/>
          <w:sz w:val="24"/>
          <w:szCs w:val="24"/>
        </w:rPr>
        <w:t>Early June</w:t>
      </w:r>
    </w:p>
    <w:p w14:paraId="077DBAAE" w14:textId="77777777" w:rsidR="00642777" w:rsidRDefault="00642777" w:rsidP="00867961">
      <w:pPr>
        <w:rPr>
          <w:rFonts w:ascii="Arial" w:hAnsi="Arial" w:cs="Arial"/>
        </w:rPr>
      </w:pPr>
    </w:p>
    <w:p w14:paraId="3179A2D4" w14:textId="77777777" w:rsidR="00642777" w:rsidRDefault="00642777" w:rsidP="00867961">
      <w:pPr>
        <w:rPr>
          <w:rFonts w:ascii="Arial" w:hAnsi="Arial" w:cs="Arial"/>
        </w:rPr>
      </w:pPr>
    </w:p>
    <w:p w14:paraId="1C953F5F" w14:textId="77777777" w:rsidR="00642777" w:rsidRDefault="00642777" w:rsidP="00867961">
      <w:pPr>
        <w:rPr>
          <w:rFonts w:ascii="Arial" w:hAnsi="Arial" w:cs="Arial"/>
        </w:rPr>
      </w:pPr>
    </w:p>
    <w:p w14:paraId="1799A964" w14:textId="77777777" w:rsidR="00642777" w:rsidRDefault="00642777" w:rsidP="00867961">
      <w:pPr>
        <w:rPr>
          <w:rFonts w:ascii="Arial" w:hAnsi="Arial" w:cs="Arial"/>
        </w:rPr>
      </w:pPr>
    </w:p>
    <w:sectPr w:rsidR="00642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28B"/>
    <w:multiLevelType w:val="multilevel"/>
    <w:tmpl w:val="160C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2976"/>
    <w:multiLevelType w:val="hybridMultilevel"/>
    <w:tmpl w:val="00AE8548"/>
    <w:lvl w:ilvl="0" w:tplc="C6C4F216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7A21"/>
    <w:multiLevelType w:val="hybridMultilevel"/>
    <w:tmpl w:val="0EA8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A8B"/>
    <w:multiLevelType w:val="hybridMultilevel"/>
    <w:tmpl w:val="45B80ED2"/>
    <w:lvl w:ilvl="0" w:tplc="592C7692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8D9"/>
    <w:multiLevelType w:val="hybridMultilevel"/>
    <w:tmpl w:val="F9B2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519C8"/>
    <w:multiLevelType w:val="multilevel"/>
    <w:tmpl w:val="6E4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31875"/>
    <w:multiLevelType w:val="hybridMultilevel"/>
    <w:tmpl w:val="D49A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6B72"/>
    <w:multiLevelType w:val="hybridMultilevel"/>
    <w:tmpl w:val="8B20D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96792">
    <w:abstractNumId w:val="3"/>
  </w:num>
  <w:num w:numId="2" w16cid:durableId="962808915">
    <w:abstractNumId w:val="1"/>
  </w:num>
  <w:num w:numId="3" w16cid:durableId="1864856506">
    <w:abstractNumId w:val="5"/>
  </w:num>
  <w:num w:numId="4" w16cid:durableId="1542404069">
    <w:abstractNumId w:val="0"/>
  </w:num>
  <w:num w:numId="5" w16cid:durableId="1632861233">
    <w:abstractNumId w:val="2"/>
  </w:num>
  <w:num w:numId="6" w16cid:durableId="401221196">
    <w:abstractNumId w:val="6"/>
  </w:num>
  <w:num w:numId="7" w16cid:durableId="110786801">
    <w:abstractNumId w:val="7"/>
  </w:num>
  <w:num w:numId="8" w16cid:durableId="21200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60"/>
    <w:rsid w:val="00003146"/>
    <w:rsid w:val="0000440C"/>
    <w:rsid w:val="00044534"/>
    <w:rsid w:val="000749EC"/>
    <w:rsid w:val="000950BD"/>
    <w:rsid w:val="000B11CF"/>
    <w:rsid w:val="000B336E"/>
    <w:rsid w:val="000D10BA"/>
    <w:rsid w:val="000D687D"/>
    <w:rsid w:val="000E147A"/>
    <w:rsid w:val="000E2224"/>
    <w:rsid w:val="000E59C8"/>
    <w:rsid w:val="00122288"/>
    <w:rsid w:val="00144202"/>
    <w:rsid w:val="00147D91"/>
    <w:rsid w:val="00170101"/>
    <w:rsid w:val="00181D87"/>
    <w:rsid w:val="00185944"/>
    <w:rsid w:val="001D500D"/>
    <w:rsid w:val="001E0181"/>
    <w:rsid w:val="001E1209"/>
    <w:rsid w:val="001E3872"/>
    <w:rsid w:val="001E7B90"/>
    <w:rsid w:val="002341E2"/>
    <w:rsid w:val="00256717"/>
    <w:rsid w:val="00283473"/>
    <w:rsid w:val="00283AB9"/>
    <w:rsid w:val="00296759"/>
    <w:rsid w:val="002B5358"/>
    <w:rsid w:val="002F7DED"/>
    <w:rsid w:val="003122C0"/>
    <w:rsid w:val="0031350B"/>
    <w:rsid w:val="00324BF4"/>
    <w:rsid w:val="00350209"/>
    <w:rsid w:val="0035195B"/>
    <w:rsid w:val="003567DD"/>
    <w:rsid w:val="00362EE3"/>
    <w:rsid w:val="00363FED"/>
    <w:rsid w:val="00377050"/>
    <w:rsid w:val="0037793B"/>
    <w:rsid w:val="003930D2"/>
    <w:rsid w:val="0039751D"/>
    <w:rsid w:val="003B79DB"/>
    <w:rsid w:val="003C2CC8"/>
    <w:rsid w:val="003D3D49"/>
    <w:rsid w:val="00434903"/>
    <w:rsid w:val="00442078"/>
    <w:rsid w:val="00453A87"/>
    <w:rsid w:val="004765E3"/>
    <w:rsid w:val="00476CD1"/>
    <w:rsid w:val="004A480A"/>
    <w:rsid w:val="004A6B55"/>
    <w:rsid w:val="004B22CE"/>
    <w:rsid w:val="004E0B45"/>
    <w:rsid w:val="004E1808"/>
    <w:rsid w:val="004E1FAB"/>
    <w:rsid w:val="004E248D"/>
    <w:rsid w:val="004F0A1C"/>
    <w:rsid w:val="004F6D68"/>
    <w:rsid w:val="005158F8"/>
    <w:rsid w:val="00517A12"/>
    <w:rsid w:val="005248C8"/>
    <w:rsid w:val="00551B2E"/>
    <w:rsid w:val="0056666B"/>
    <w:rsid w:val="00582A1E"/>
    <w:rsid w:val="00585C77"/>
    <w:rsid w:val="00593DBD"/>
    <w:rsid w:val="00597EC8"/>
    <w:rsid w:val="005B6958"/>
    <w:rsid w:val="005C215E"/>
    <w:rsid w:val="005C5CC4"/>
    <w:rsid w:val="005F7ABC"/>
    <w:rsid w:val="00602A7C"/>
    <w:rsid w:val="00605E26"/>
    <w:rsid w:val="00613700"/>
    <w:rsid w:val="00617661"/>
    <w:rsid w:val="00642777"/>
    <w:rsid w:val="00653348"/>
    <w:rsid w:val="00666791"/>
    <w:rsid w:val="006856D6"/>
    <w:rsid w:val="0069365E"/>
    <w:rsid w:val="00697920"/>
    <w:rsid w:val="006A440B"/>
    <w:rsid w:val="006B3138"/>
    <w:rsid w:val="006B6447"/>
    <w:rsid w:val="006B7B83"/>
    <w:rsid w:val="006D2537"/>
    <w:rsid w:val="006D44AB"/>
    <w:rsid w:val="006D58DC"/>
    <w:rsid w:val="006E1DAC"/>
    <w:rsid w:val="006E2C29"/>
    <w:rsid w:val="006E32AB"/>
    <w:rsid w:val="006E4385"/>
    <w:rsid w:val="006F3ED5"/>
    <w:rsid w:val="00706C71"/>
    <w:rsid w:val="00751660"/>
    <w:rsid w:val="007518A1"/>
    <w:rsid w:val="0076460E"/>
    <w:rsid w:val="0076749C"/>
    <w:rsid w:val="007728FA"/>
    <w:rsid w:val="00786E61"/>
    <w:rsid w:val="007A7104"/>
    <w:rsid w:val="007D2FD3"/>
    <w:rsid w:val="00804483"/>
    <w:rsid w:val="00804DC0"/>
    <w:rsid w:val="00805DFF"/>
    <w:rsid w:val="008526F0"/>
    <w:rsid w:val="00867961"/>
    <w:rsid w:val="00873DD7"/>
    <w:rsid w:val="008907B9"/>
    <w:rsid w:val="008D5D2E"/>
    <w:rsid w:val="008F54D0"/>
    <w:rsid w:val="008F5F92"/>
    <w:rsid w:val="00905ED9"/>
    <w:rsid w:val="0091014B"/>
    <w:rsid w:val="009137CF"/>
    <w:rsid w:val="00920FEC"/>
    <w:rsid w:val="00950345"/>
    <w:rsid w:val="00954489"/>
    <w:rsid w:val="00976250"/>
    <w:rsid w:val="009803C9"/>
    <w:rsid w:val="009952FC"/>
    <w:rsid w:val="0099661F"/>
    <w:rsid w:val="009A2647"/>
    <w:rsid w:val="009C6733"/>
    <w:rsid w:val="009D6A86"/>
    <w:rsid w:val="009E646A"/>
    <w:rsid w:val="00A013F9"/>
    <w:rsid w:val="00A06707"/>
    <w:rsid w:val="00A238D6"/>
    <w:rsid w:val="00A35DE1"/>
    <w:rsid w:val="00A3668B"/>
    <w:rsid w:val="00A551F3"/>
    <w:rsid w:val="00A65A60"/>
    <w:rsid w:val="00A83153"/>
    <w:rsid w:val="00A90065"/>
    <w:rsid w:val="00AB73CB"/>
    <w:rsid w:val="00AC527D"/>
    <w:rsid w:val="00AC5C9D"/>
    <w:rsid w:val="00AD602F"/>
    <w:rsid w:val="00AD69A3"/>
    <w:rsid w:val="00B220A9"/>
    <w:rsid w:val="00B35CE6"/>
    <w:rsid w:val="00B40FDA"/>
    <w:rsid w:val="00B50FF4"/>
    <w:rsid w:val="00B54351"/>
    <w:rsid w:val="00B621B4"/>
    <w:rsid w:val="00B7013A"/>
    <w:rsid w:val="00B77412"/>
    <w:rsid w:val="00B81F37"/>
    <w:rsid w:val="00B82144"/>
    <w:rsid w:val="00B83DBA"/>
    <w:rsid w:val="00B9104E"/>
    <w:rsid w:val="00BA4727"/>
    <w:rsid w:val="00BA595C"/>
    <w:rsid w:val="00BA5B20"/>
    <w:rsid w:val="00BA72BE"/>
    <w:rsid w:val="00BD11FD"/>
    <w:rsid w:val="00BE02E7"/>
    <w:rsid w:val="00BF372D"/>
    <w:rsid w:val="00C53840"/>
    <w:rsid w:val="00C5666D"/>
    <w:rsid w:val="00C60FCF"/>
    <w:rsid w:val="00C63CF0"/>
    <w:rsid w:val="00C7145D"/>
    <w:rsid w:val="00C81448"/>
    <w:rsid w:val="00C857A4"/>
    <w:rsid w:val="00C91946"/>
    <w:rsid w:val="00CC38C4"/>
    <w:rsid w:val="00CD50B5"/>
    <w:rsid w:val="00CE4FB5"/>
    <w:rsid w:val="00CF482D"/>
    <w:rsid w:val="00D019E3"/>
    <w:rsid w:val="00D01FEB"/>
    <w:rsid w:val="00D023AA"/>
    <w:rsid w:val="00D02A8F"/>
    <w:rsid w:val="00D0780D"/>
    <w:rsid w:val="00D11312"/>
    <w:rsid w:val="00D351EE"/>
    <w:rsid w:val="00D47555"/>
    <w:rsid w:val="00D544FB"/>
    <w:rsid w:val="00D746DD"/>
    <w:rsid w:val="00D81A52"/>
    <w:rsid w:val="00DA34B5"/>
    <w:rsid w:val="00DC1B9B"/>
    <w:rsid w:val="00DC3C73"/>
    <w:rsid w:val="00DF52E6"/>
    <w:rsid w:val="00DF74BA"/>
    <w:rsid w:val="00DF79FC"/>
    <w:rsid w:val="00E1343A"/>
    <w:rsid w:val="00E15D92"/>
    <w:rsid w:val="00E17E0C"/>
    <w:rsid w:val="00E3312D"/>
    <w:rsid w:val="00E50B21"/>
    <w:rsid w:val="00E839DB"/>
    <w:rsid w:val="00E9106D"/>
    <w:rsid w:val="00EA31AC"/>
    <w:rsid w:val="00EC12B0"/>
    <w:rsid w:val="00EC7153"/>
    <w:rsid w:val="00ED009B"/>
    <w:rsid w:val="00ED6A26"/>
    <w:rsid w:val="00ED7D6D"/>
    <w:rsid w:val="00EE1AC3"/>
    <w:rsid w:val="00F06442"/>
    <w:rsid w:val="00F207D5"/>
    <w:rsid w:val="00F63D1A"/>
    <w:rsid w:val="00F70F2B"/>
    <w:rsid w:val="00F971B1"/>
    <w:rsid w:val="00FA1E39"/>
    <w:rsid w:val="00FB597A"/>
    <w:rsid w:val="00FC666E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D1AA"/>
  <w15:chartTrackingRefBased/>
  <w15:docId w15:val="{29BF01B4-1EA6-41BD-A333-BB7BEDF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6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antha.sandford@rltrus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Sandford</dc:creator>
  <cp:keywords/>
  <dc:description/>
  <cp:lastModifiedBy>Samantha Sandford</cp:lastModifiedBy>
  <cp:revision>203</cp:revision>
  <dcterms:created xsi:type="dcterms:W3CDTF">2026-04-21T07:27:00Z</dcterms:created>
  <dcterms:modified xsi:type="dcterms:W3CDTF">2026-04-30T13:16:00Z</dcterms:modified>
</cp:coreProperties>
</file>